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6C" w:rsidRPr="000A6B6C" w:rsidRDefault="000A6B6C" w:rsidP="000A6B6C">
      <w:pPr>
        <w:keepNext/>
        <w:spacing w:before="12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cs-CZ"/>
        </w:rPr>
      </w:pPr>
      <w:r w:rsidRPr="000A6B6C">
        <w:rPr>
          <w:rFonts w:eastAsia="Calibri"/>
          <w:b/>
          <w:bCs/>
          <w:kern w:val="32"/>
          <w:sz w:val="28"/>
          <w:szCs w:val="28"/>
          <w:lang w:val="x-none" w:eastAsia="cs-CZ"/>
        </w:rPr>
        <w:t>Kryc</w:t>
      </w:r>
      <w:bookmarkStart w:id="0" w:name="_GoBack"/>
      <w:bookmarkEnd w:id="0"/>
      <w:r w:rsidRPr="000A6B6C">
        <w:rPr>
          <w:rFonts w:eastAsia="Calibri"/>
          <w:b/>
          <w:bCs/>
          <w:kern w:val="32"/>
          <w:sz w:val="28"/>
          <w:szCs w:val="28"/>
          <w:lang w:val="x-none" w:eastAsia="cs-CZ"/>
        </w:rPr>
        <w:t>í list nabídky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0A6B6C" w:rsidRPr="000A6B6C" w:rsidTr="00A23FD3">
        <w:trPr>
          <w:trHeight w:val="567"/>
        </w:trPr>
        <w:tc>
          <w:tcPr>
            <w:tcW w:w="4253" w:type="dxa"/>
            <w:shd w:val="clear" w:color="auto" w:fill="EAF1DD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Název veřejné zakázky:</w:t>
            </w:r>
          </w:p>
        </w:tc>
        <w:tc>
          <w:tcPr>
            <w:tcW w:w="5528" w:type="dxa"/>
            <w:shd w:val="clear" w:color="auto" w:fill="EAF1DD"/>
            <w:vAlign w:val="center"/>
          </w:tcPr>
          <w:p w:rsidR="000A6B6C" w:rsidRPr="000A6B6C" w:rsidRDefault="000A6B6C" w:rsidP="000A6B6C">
            <w:pPr>
              <w:spacing w:before="120"/>
              <w:rPr>
                <w:rFonts w:eastAsia="Calibri"/>
                <w:b/>
                <w:color w:val="000000"/>
              </w:rPr>
            </w:pPr>
            <w:r w:rsidRPr="000A6B6C">
              <w:rPr>
                <w:rFonts w:eastAsia="Times New Roman"/>
                <w:b/>
                <w:color w:val="000000"/>
              </w:rPr>
              <w:t xml:space="preserve">Revize přenosných elektrických zařízení </w:t>
            </w:r>
            <w:r w:rsidRPr="000A6B6C">
              <w:rPr>
                <w:rFonts w:eastAsia="Times New Roman"/>
                <w:b/>
                <w:color w:val="000000"/>
              </w:rPr>
              <w:br/>
              <w:t>a pohyblivých přívodů v objektech Úřadu vlády ČR</w:t>
            </w:r>
          </w:p>
        </w:tc>
      </w:tr>
      <w:tr w:rsidR="000A6B6C" w:rsidRPr="000A6B6C" w:rsidTr="00A23FD3">
        <w:trPr>
          <w:trHeight w:val="567"/>
        </w:trPr>
        <w:tc>
          <w:tcPr>
            <w:tcW w:w="9781" w:type="dxa"/>
            <w:gridSpan w:val="2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  <w:b/>
              </w:rPr>
            </w:pPr>
            <w:r w:rsidRPr="000A6B6C">
              <w:rPr>
                <w:rFonts w:eastAsia="Calibri"/>
                <w:b/>
              </w:rPr>
              <w:t>Identifikační údaje dodavatele právnické osoby</w:t>
            </w: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Obchodní firma nebo název: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Sídlo: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Právní forma: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Identifikační číslo osoby – je-li přiděleno: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Daňové identifikační číslo – je-li přiděleno: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E-mail: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Tel. číslo: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9781" w:type="dxa"/>
            <w:gridSpan w:val="2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  <w:b/>
              </w:rPr>
            </w:pPr>
            <w:r w:rsidRPr="000A6B6C">
              <w:rPr>
                <w:rFonts w:eastAsia="Calibri"/>
                <w:b/>
              </w:rPr>
              <w:t>Identifikační údaje dodavatele fyzické osoby</w:t>
            </w: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 xml:space="preserve">Obchodní firma nebo jméno nebo jméno </w:t>
            </w:r>
            <w:r w:rsidRPr="000A6B6C">
              <w:rPr>
                <w:rFonts w:eastAsia="Calibri"/>
              </w:rPr>
              <w:br/>
              <w:t>a příjmení: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Sídlo: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Identifikační číslo osoby – je-li přiděleno: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Daňové identifikační číslo – je-li přiděleno: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E-mail: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Tel. číslo: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</w:tbl>
    <w:p w:rsidR="000A6B6C" w:rsidRPr="000A6B6C" w:rsidRDefault="000A6B6C" w:rsidP="000A6B6C">
      <w:pPr>
        <w:spacing w:before="120"/>
        <w:jc w:val="both"/>
        <w:rPr>
          <w:rFonts w:eastAsia="Calibri"/>
          <w:lang w:eastAsia="cs-CZ"/>
        </w:rPr>
      </w:pPr>
      <w:r w:rsidRPr="000A6B6C">
        <w:rPr>
          <w:rFonts w:eastAsia="Calibri"/>
          <w:lang w:eastAsia="cs-CZ"/>
        </w:rPr>
        <w:t>Dodavatel prohlašuje, že v případě, že jeho nabídka podaná ve shora uvedeném zadávacím řízení bude vybrána jako nejvýhodnější, uzavře se zadavatelem smlouvu v souladu se vzorem, který tvoří přílohu C zadávací dokumentace, a nabídkou dodavatele.</w:t>
      </w:r>
    </w:p>
    <w:p w:rsidR="000A6B6C" w:rsidRPr="000A6B6C" w:rsidRDefault="000A6B6C" w:rsidP="000A6B6C">
      <w:pPr>
        <w:spacing w:before="360" w:after="240"/>
        <w:jc w:val="both"/>
        <w:rPr>
          <w:rFonts w:eastAsia="Calibri"/>
        </w:rPr>
      </w:pPr>
      <w:r w:rsidRPr="000A6B6C">
        <w:rPr>
          <w:rFonts w:eastAsia="Calibri"/>
        </w:rPr>
        <w:t>V(e) ………………………………………</w:t>
      </w:r>
      <w:proofErr w:type="gramStart"/>
      <w:r w:rsidRPr="000A6B6C">
        <w:rPr>
          <w:rFonts w:eastAsia="Calibri"/>
        </w:rPr>
        <w:t>…..…</w:t>
      </w:r>
      <w:proofErr w:type="gramEnd"/>
      <w:r w:rsidRPr="000A6B6C">
        <w:rPr>
          <w:rFonts w:eastAsia="Calibri"/>
        </w:rPr>
        <w:t>………….. dne ……………..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0A6B6C" w:rsidRPr="000A6B6C" w:rsidTr="00A23FD3">
        <w:trPr>
          <w:trHeight w:val="510"/>
        </w:trPr>
        <w:tc>
          <w:tcPr>
            <w:tcW w:w="9781" w:type="dxa"/>
            <w:gridSpan w:val="2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  <w:b/>
              </w:rPr>
            </w:pPr>
            <w:r w:rsidRPr="000A6B6C">
              <w:rPr>
                <w:rFonts w:eastAsia="Calibri"/>
                <w:b/>
              </w:rPr>
              <w:t>Podpis dodavatele nebo osoby oprávněné jednat za dodavatele</w:t>
            </w:r>
          </w:p>
        </w:tc>
      </w:tr>
      <w:tr w:rsidR="000A6B6C" w:rsidRPr="000A6B6C" w:rsidTr="00A23FD3">
        <w:trPr>
          <w:trHeight w:val="510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Obchodní firma nebo název nebo jméno a příjmení: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10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lastRenderedPageBreak/>
              <w:t>Titul, jméno, příjmení, funkce: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  <w:tr w:rsidR="000A6B6C" w:rsidRPr="000A6B6C" w:rsidTr="00A23FD3">
        <w:trPr>
          <w:trHeight w:val="510"/>
        </w:trPr>
        <w:tc>
          <w:tcPr>
            <w:tcW w:w="4253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  <w:r w:rsidRPr="000A6B6C">
              <w:rPr>
                <w:rFonts w:eastAsia="Calibri"/>
              </w:rPr>
              <w:t>Podpis:</w:t>
            </w:r>
          </w:p>
        </w:tc>
        <w:tc>
          <w:tcPr>
            <w:tcW w:w="5528" w:type="dxa"/>
            <w:vAlign w:val="center"/>
          </w:tcPr>
          <w:p w:rsidR="000A6B6C" w:rsidRPr="000A6B6C" w:rsidRDefault="000A6B6C" w:rsidP="000A6B6C">
            <w:pPr>
              <w:spacing w:before="60" w:after="60"/>
              <w:rPr>
                <w:rFonts w:eastAsia="Calibri"/>
              </w:rPr>
            </w:pPr>
          </w:p>
        </w:tc>
      </w:tr>
    </w:tbl>
    <w:p w:rsidR="000A6B6C" w:rsidRPr="000A6B6C" w:rsidRDefault="000A6B6C" w:rsidP="000A6B6C">
      <w:pPr>
        <w:tabs>
          <w:tab w:val="left" w:pos="7926"/>
        </w:tabs>
        <w:spacing w:after="0"/>
        <w:jc w:val="both"/>
        <w:rPr>
          <w:rFonts w:eastAsia="Times New Roman"/>
          <w:sz w:val="16"/>
          <w:szCs w:val="16"/>
          <w:lang w:eastAsia="cs-CZ"/>
        </w:rPr>
      </w:pPr>
    </w:p>
    <w:p w:rsidR="000A6B6C" w:rsidRPr="000A6B6C" w:rsidRDefault="000A6B6C" w:rsidP="000A6B6C">
      <w:pPr>
        <w:spacing w:after="0"/>
        <w:jc w:val="both"/>
        <w:rPr>
          <w:rFonts w:eastAsia="Times New Roman"/>
          <w:sz w:val="16"/>
          <w:szCs w:val="16"/>
          <w:lang w:eastAsia="cs-CZ"/>
        </w:rPr>
      </w:pPr>
    </w:p>
    <w:p w:rsidR="00B4760B" w:rsidRDefault="00B4760B"/>
    <w:sectPr w:rsidR="00B4760B" w:rsidSect="0097069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6C" w:rsidRDefault="000A6B6C" w:rsidP="000A6B6C">
      <w:pPr>
        <w:spacing w:after="0"/>
      </w:pPr>
      <w:r>
        <w:separator/>
      </w:r>
    </w:p>
  </w:endnote>
  <w:endnote w:type="continuationSeparator" w:id="0">
    <w:p w:rsidR="000A6B6C" w:rsidRDefault="000A6B6C" w:rsidP="000A6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6C" w:rsidRDefault="000A6B6C" w:rsidP="000A6B6C">
      <w:pPr>
        <w:spacing w:after="0"/>
      </w:pPr>
      <w:r>
        <w:separator/>
      </w:r>
    </w:p>
  </w:footnote>
  <w:footnote w:type="continuationSeparator" w:id="0">
    <w:p w:rsidR="000A6B6C" w:rsidRDefault="000A6B6C" w:rsidP="000A6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6C" w:rsidRPr="000A6B6C" w:rsidRDefault="000A6B6C" w:rsidP="000A6B6C">
    <w:pPr>
      <w:tabs>
        <w:tab w:val="left" w:pos="6442"/>
      </w:tabs>
      <w:spacing w:after="0"/>
      <w:jc w:val="right"/>
      <w:rPr>
        <w:rFonts w:eastAsia="Times New Roman"/>
        <w:lang w:eastAsia="x-none"/>
      </w:rPr>
    </w:pPr>
    <w:r w:rsidRPr="000A6B6C">
      <w:rPr>
        <w:rFonts w:eastAsia="Times New Roman"/>
        <w:lang w:val="x-none" w:eastAsia="x-none"/>
      </w:rPr>
      <w:t xml:space="preserve">Příloha </w:t>
    </w:r>
    <w:r w:rsidRPr="000A6B6C">
      <w:rPr>
        <w:rFonts w:eastAsia="Times New Roman"/>
        <w:lang w:eastAsia="x-none"/>
      </w:rPr>
      <w:t>A výzvy –</w:t>
    </w:r>
    <w:r w:rsidRPr="000A6B6C">
      <w:rPr>
        <w:rFonts w:eastAsia="Times New Roman"/>
        <w:lang w:val="x-none" w:eastAsia="x-none"/>
      </w:rPr>
      <w:t xml:space="preserve"> Vzor </w:t>
    </w:r>
    <w:r w:rsidRPr="000A6B6C">
      <w:rPr>
        <w:rFonts w:eastAsia="Times New Roman"/>
        <w:lang w:eastAsia="x-none"/>
      </w:rPr>
      <w:t>Krycího listu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6C"/>
    <w:rsid w:val="000A6B6C"/>
    <w:rsid w:val="00970695"/>
    <w:rsid w:val="00B4760B"/>
    <w:rsid w:val="00C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C67A1E"/>
    <w:rPr>
      <w:rFonts w:asciiTheme="majorHAnsi" w:hAnsiTheme="majorHAnsi"/>
      <w:color w:val="1F497D"/>
      <w:sz w:val="28"/>
    </w:rPr>
  </w:style>
  <w:style w:type="character" w:customStyle="1" w:styleId="Styl2">
    <w:name w:val="Styl2"/>
    <w:basedOn w:val="Standardnpsmoodstavce"/>
    <w:uiPriority w:val="1"/>
    <w:rsid w:val="00C67A1E"/>
    <w:rPr>
      <w:rFonts w:ascii="Arial" w:hAnsi="Arial"/>
      <w:color w:val="auto"/>
      <w:sz w:val="22"/>
    </w:rPr>
  </w:style>
  <w:style w:type="character" w:customStyle="1" w:styleId="Styl3">
    <w:name w:val="Styl3"/>
    <w:basedOn w:val="Standardnpsmoodstavce"/>
    <w:uiPriority w:val="1"/>
    <w:rsid w:val="00C67A1E"/>
    <w:rPr>
      <w:rFonts w:ascii="Arial" w:hAnsi="Arial"/>
      <w:b/>
      <w:sz w:val="22"/>
    </w:rPr>
  </w:style>
  <w:style w:type="character" w:customStyle="1" w:styleId="Styl4">
    <w:name w:val="Styl4"/>
    <w:basedOn w:val="Standardnpsmoodstavce"/>
    <w:uiPriority w:val="1"/>
    <w:rsid w:val="00C67A1E"/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0A6B6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6B6C"/>
  </w:style>
  <w:style w:type="paragraph" w:styleId="Zpat">
    <w:name w:val="footer"/>
    <w:basedOn w:val="Normln"/>
    <w:link w:val="ZpatChar"/>
    <w:uiPriority w:val="99"/>
    <w:unhideWhenUsed/>
    <w:rsid w:val="000A6B6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C67A1E"/>
    <w:rPr>
      <w:rFonts w:asciiTheme="majorHAnsi" w:hAnsiTheme="majorHAnsi"/>
      <w:color w:val="1F497D"/>
      <w:sz w:val="28"/>
    </w:rPr>
  </w:style>
  <w:style w:type="character" w:customStyle="1" w:styleId="Styl2">
    <w:name w:val="Styl2"/>
    <w:basedOn w:val="Standardnpsmoodstavce"/>
    <w:uiPriority w:val="1"/>
    <w:rsid w:val="00C67A1E"/>
    <w:rPr>
      <w:rFonts w:ascii="Arial" w:hAnsi="Arial"/>
      <w:color w:val="auto"/>
      <w:sz w:val="22"/>
    </w:rPr>
  </w:style>
  <w:style w:type="character" w:customStyle="1" w:styleId="Styl3">
    <w:name w:val="Styl3"/>
    <w:basedOn w:val="Standardnpsmoodstavce"/>
    <w:uiPriority w:val="1"/>
    <w:rsid w:val="00C67A1E"/>
    <w:rPr>
      <w:rFonts w:ascii="Arial" w:hAnsi="Arial"/>
      <w:b/>
      <w:sz w:val="22"/>
    </w:rPr>
  </w:style>
  <w:style w:type="character" w:customStyle="1" w:styleId="Styl4">
    <w:name w:val="Styl4"/>
    <w:basedOn w:val="Standardnpsmoodstavce"/>
    <w:uiPriority w:val="1"/>
    <w:rsid w:val="00C67A1E"/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0A6B6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6B6C"/>
  </w:style>
  <w:style w:type="paragraph" w:styleId="Zpat">
    <w:name w:val="footer"/>
    <w:basedOn w:val="Normln"/>
    <w:link w:val="ZpatChar"/>
    <w:uiPriority w:val="99"/>
    <w:unhideWhenUsed/>
    <w:rsid w:val="000A6B6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Darina</dc:creator>
  <cp:lastModifiedBy>Sedlářová Darina</cp:lastModifiedBy>
  <cp:revision>1</cp:revision>
  <dcterms:created xsi:type="dcterms:W3CDTF">2017-07-28T12:55:00Z</dcterms:created>
  <dcterms:modified xsi:type="dcterms:W3CDTF">2017-07-28T12:56:00Z</dcterms:modified>
</cp:coreProperties>
</file>