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BC" w:rsidRDefault="00C237BC" w:rsidP="00C237BC">
      <w:pPr>
        <w:pStyle w:val="Nadpis1"/>
        <w:numPr>
          <w:ilvl w:val="0"/>
          <w:numId w:val="0"/>
        </w:numPr>
        <w:spacing w:after="360"/>
        <w:ind w:left="432" w:hanging="432"/>
      </w:pPr>
      <w:r w:rsidRPr="007B56AC">
        <w:t>Čestné prohlášení o s</w:t>
      </w:r>
      <w:bookmarkStart w:id="0" w:name="_GoBack"/>
      <w:bookmarkEnd w:id="0"/>
      <w:r w:rsidRPr="007B56AC">
        <w:t xml:space="preserve">plnění </w:t>
      </w:r>
      <w:r>
        <w:t xml:space="preserve">části </w:t>
      </w:r>
      <w:r w:rsidRPr="007B56AC">
        <w:t>kvalifikace</w:t>
      </w: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237"/>
      </w:tblGrid>
      <w:tr w:rsidR="00C237BC" w:rsidRPr="008E56A7" w:rsidTr="00C5252D">
        <w:trPr>
          <w:trHeight w:val="487"/>
        </w:trPr>
        <w:tc>
          <w:tcPr>
            <w:tcW w:w="3873" w:type="dxa"/>
            <w:shd w:val="clear" w:color="auto" w:fill="EAF1DD" w:themeFill="accent3" w:themeFillTint="33"/>
            <w:vAlign w:val="center"/>
          </w:tcPr>
          <w:p w:rsidR="00C237BC" w:rsidRPr="008E56A7" w:rsidRDefault="00C237BC" w:rsidP="00C57D32">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237" w:type="dxa"/>
            <w:tcBorders>
              <w:bottom w:val="single" w:sz="4" w:space="0" w:color="auto"/>
            </w:tcBorders>
            <w:shd w:val="clear" w:color="auto" w:fill="EAF1DD" w:themeFill="accent3" w:themeFillTint="33"/>
          </w:tcPr>
          <w:p w:rsidR="00C237BC" w:rsidRPr="008E56A7" w:rsidRDefault="00C237BC" w:rsidP="00C57D32">
            <w:pPr>
              <w:spacing w:before="60" w:after="60"/>
              <w:rPr>
                <w:rFonts w:ascii="Arial" w:hAnsi="Arial" w:cs="Arial"/>
                <w:b/>
                <w:color w:val="000000"/>
                <w:sz w:val="22"/>
                <w:szCs w:val="22"/>
                <w:lang w:eastAsia="en-US"/>
              </w:rPr>
            </w:pPr>
            <w:r w:rsidRPr="002F55C7">
              <w:rPr>
                <w:rFonts w:ascii="Arial" w:hAnsi="Arial" w:cs="Arial"/>
                <w:b/>
                <w:color w:val="000000"/>
                <w:sz w:val="22"/>
                <w:szCs w:val="22"/>
              </w:rPr>
              <w:t>Pořízení produkčního digitálního zařízení a jeho servis</w:t>
            </w:r>
          </w:p>
        </w:tc>
      </w:tr>
      <w:tr w:rsidR="00C237BC" w:rsidRPr="008E56A7" w:rsidTr="00C5252D">
        <w:trPr>
          <w:trHeight w:val="567"/>
        </w:trPr>
        <w:tc>
          <w:tcPr>
            <w:tcW w:w="3873" w:type="dxa"/>
            <w:vAlign w:val="center"/>
          </w:tcPr>
          <w:p w:rsidR="00C237BC" w:rsidRPr="008E56A7" w:rsidRDefault="00C237BC" w:rsidP="00C57D32">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237" w:type="dxa"/>
            <w:shd w:val="clear" w:color="auto" w:fill="FFFF00"/>
            <w:vAlign w:val="center"/>
          </w:tcPr>
          <w:p w:rsidR="00C237BC" w:rsidRPr="008E56A7" w:rsidRDefault="00C237BC" w:rsidP="00C57D32">
            <w:pPr>
              <w:spacing w:before="60" w:after="60"/>
              <w:jc w:val="left"/>
              <w:rPr>
                <w:rFonts w:ascii="Arial" w:hAnsi="Arial" w:cs="Arial"/>
                <w:sz w:val="22"/>
                <w:szCs w:val="22"/>
              </w:rPr>
            </w:pPr>
          </w:p>
        </w:tc>
      </w:tr>
      <w:tr w:rsidR="00C237BC" w:rsidRPr="008E56A7" w:rsidTr="00C5252D">
        <w:trPr>
          <w:trHeight w:val="567"/>
        </w:trPr>
        <w:tc>
          <w:tcPr>
            <w:tcW w:w="3873" w:type="dxa"/>
            <w:vAlign w:val="center"/>
          </w:tcPr>
          <w:p w:rsidR="00C237BC" w:rsidRPr="008E56A7" w:rsidRDefault="00C237BC" w:rsidP="00C57D32">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237" w:type="dxa"/>
            <w:shd w:val="clear" w:color="auto" w:fill="FFFF00"/>
            <w:vAlign w:val="center"/>
          </w:tcPr>
          <w:p w:rsidR="00C237BC" w:rsidRPr="008E56A7" w:rsidRDefault="00C237BC" w:rsidP="00C57D32">
            <w:pPr>
              <w:spacing w:before="60" w:after="60"/>
              <w:jc w:val="left"/>
              <w:rPr>
                <w:rFonts w:ascii="Arial" w:hAnsi="Arial" w:cs="Arial"/>
                <w:sz w:val="22"/>
                <w:szCs w:val="22"/>
              </w:rPr>
            </w:pPr>
          </w:p>
        </w:tc>
      </w:tr>
    </w:tbl>
    <w:p w:rsidR="00C237BC" w:rsidRPr="008E56A7" w:rsidRDefault="00C237BC" w:rsidP="00C237BC">
      <w:pPr>
        <w:tabs>
          <w:tab w:val="left" w:pos="567"/>
        </w:tabs>
        <w:spacing w:after="240"/>
        <w:rPr>
          <w:rFonts w:ascii="Arial" w:hAnsi="Arial" w:cs="Arial"/>
          <w:sz w:val="22"/>
          <w:szCs w:val="22"/>
        </w:rPr>
      </w:pPr>
    </w:p>
    <w:p w:rsidR="00C237BC" w:rsidRPr="008E56A7" w:rsidRDefault="00C237BC" w:rsidP="00C237BC">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C237BC" w:rsidRPr="00C0679B" w:rsidRDefault="00C237BC" w:rsidP="00C237BC">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C237BC" w:rsidRPr="00C0679B" w:rsidRDefault="00C237BC" w:rsidP="00C237BC">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C237BC" w:rsidRPr="00C0679B" w:rsidRDefault="00C237BC" w:rsidP="00C237BC">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C237BC" w:rsidRDefault="00C237BC" w:rsidP="00C237BC">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 </w:t>
      </w:r>
      <w:r>
        <w:rPr>
          <w:rFonts w:ascii="Arial" w:hAnsi="Arial" w:cs="Arial"/>
        </w:rPr>
        <w:tab/>
      </w:r>
      <w:r>
        <w:rPr>
          <w:rFonts w:ascii="Arial" w:hAnsi="Arial" w:cs="Arial"/>
        </w:rPr>
        <w:tab/>
      </w:r>
      <w:r w:rsidRPr="00C0679B">
        <w:rPr>
          <w:rFonts w:ascii="Arial" w:hAnsi="Arial" w:cs="Arial"/>
        </w:rPr>
        <w:t xml:space="preserve">není v likvidaci, </w:t>
      </w:r>
    </w:p>
    <w:p w:rsidR="00C237BC" w:rsidRDefault="00C237BC" w:rsidP="00C237BC">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w:t>
      </w:r>
      <w:proofErr w:type="spellEnd"/>
      <w:r>
        <w:rPr>
          <w:rFonts w:ascii="Arial" w:hAnsi="Arial" w:cs="Arial"/>
        </w:rPr>
        <w:t xml:space="preserve">. </w:t>
      </w:r>
      <w:r>
        <w:rPr>
          <w:rFonts w:ascii="Arial" w:hAnsi="Arial" w:cs="Arial"/>
        </w:rPr>
        <w:tab/>
      </w:r>
      <w:r w:rsidRPr="00203494">
        <w:rPr>
          <w:rFonts w:ascii="Arial" w:hAnsi="Arial" w:cs="Arial"/>
        </w:rPr>
        <w:t xml:space="preserve">nebylo proti němu vydáno rozhodnutí o úpadku, </w:t>
      </w:r>
    </w:p>
    <w:p w:rsidR="00C237BC" w:rsidRDefault="00C237BC" w:rsidP="00C237BC">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iii</w:t>
      </w:r>
      <w:proofErr w:type="spellEnd"/>
      <w:r>
        <w:rPr>
          <w:rFonts w:ascii="Arial" w:hAnsi="Arial" w:cs="Arial"/>
        </w:rPr>
        <w:t xml:space="preserve">. </w:t>
      </w:r>
      <w:r>
        <w:rPr>
          <w:rFonts w:ascii="Arial" w:hAnsi="Arial" w:cs="Arial"/>
        </w:rPr>
        <w:tab/>
      </w:r>
      <w:r w:rsidRPr="00203494">
        <w:rPr>
          <w:rFonts w:ascii="Arial" w:hAnsi="Arial" w:cs="Arial"/>
        </w:rPr>
        <w:t xml:space="preserve">nebyla vůči němu nařízena nucená správa podle jiného právního předpisu a/nebo </w:t>
      </w:r>
    </w:p>
    <w:p w:rsidR="00C237BC" w:rsidRPr="00203494" w:rsidRDefault="00C237BC" w:rsidP="00C237BC">
      <w:pPr>
        <w:pStyle w:val="Odstavecseseznamem"/>
        <w:tabs>
          <w:tab w:val="left" w:pos="567"/>
        </w:tabs>
        <w:spacing w:after="240"/>
        <w:ind w:left="357"/>
        <w:jc w:val="both"/>
        <w:rPr>
          <w:rFonts w:ascii="Arial" w:hAnsi="Arial" w:cs="Arial"/>
        </w:rPr>
      </w:pPr>
      <w:proofErr w:type="spellStart"/>
      <w:r>
        <w:rPr>
          <w:rFonts w:ascii="Arial" w:hAnsi="Arial" w:cs="Arial"/>
        </w:rPr>
        <w:t>iv</w:t>
      </w:r>
      <w:proofErr w:type="spellEnd"/>
      <w:r>
        <w:rPr>
          <w:rFonts w:ascii="Arial" w:hAnsi="Arial" w:cs="Arial"/>
        </w:rPr>
        <w:t xml:space="preserve">. </w:t>
      </w:r>
      <w:r>
        <w:rPr>
          <w:rFonts w:ascii="Arial" w:hAnsi="Arial" w:cs="Arial"/>
        </w:rPr>
        <w:tab/>
      </w:r>
      <w:r w:rsidRPr="00203494">
        <w:rPr>
          <w:rFonts w:ascii="Arial" w:hAnsi="Arial" w:cs="Arial"/>
        </w:rPr>
        <w:t>není v obdobné situaci podle právního řádu země svého sídla.</w:t>
      </w:r>
    </w:p>
    <w:p w:rsidR="00C237BC" w:rsidRDefault="00C237BC" w:rsidP="00C237BC">
      <w:pPr>
        <w:spacing w:before="360" w:after="240"/>
        <w:rPr>
          <w:rFonts w:ascii="Arial" w:hAnsi="Arial" w:cs="Arial"/>
          <w:sz w:val="22"/>
          <w:szCs w:val="22"/>
          <w:lang w:eastAsia="en-US"/>
        </w:rPr>
      </w:pPr>
    </w:p>
    <w:p w:rsidR="00C237BC" w:rsidRPr="008E56A7" w:rsidRDefault="00C237BC" w:rsidP="00C237BC">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A11586">
        <w:rPr>
          <w:rFonts w:ascii="Arial" w:hAnsi="Arial" w:cs="Arial"/>
          <w:sz w:val="22"/>
          <w:szCs w:val="22"/>
          <w:highlight w:val="yellow"/>
          <w:lang w:eastAsia="en-US"/>
        </w:rPr>
        <w:t>…………………</w:t>
      </w:r>
      <w:proofErr w:type="gramStart"/>
      <w:r w:rsidRPr="00A11586">
        <w:rPr>
          <w:rFonts w:ascii="Arial" w:hAnsi="Arial" w:cs="Arial"/>
          <w:sz w:val="22"/>
          <w:szCs w:val="22"/>
          <w:highlight w:val="yellow"/>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A11586">
        <w:rPr>
          <w:rFonts w:ascii="Arial" w:hAnsi="Arial" w:cs="Arial"/>
          <w:sz w:val="22"/>
          <w:szCs w:val="22"/>
          <w:highlight w:val="yellow"/>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C237BC" w:rsidRPr="008E56A7" w:rsidTr="00C5252D">
        <w:trPr>
          <w:trHeight w:val="567"/>
        </w:trPr>
        <w:tc>
          <w:tcPr>
            <w:tcW w:w="9072" w:type="dxa"/>
            <w:gridSpan w:val="2"/>
            <w:vAlign w:val="center"/>
          </w:tcPr>
          <w:p w:rsidR="00C237BC" w:rsidRPr="008E56A7" w:rsidRDefault="00C237BC" w:rsidP="00C57D32">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C237BC" w:rsidRPr="008E56A7" w:rsidTr="00C5252D">
        <w:trPr>
          <w:trHeight w:val="567"/>
        </w:trPr>
        <w:tc>
          <w:tcPr>
            <w:tcW w:w="4536" w:type="dxa"/>
            <w:vAlign w:val="center"/>
          </w:tcPr>
          <w:p w:rsidR="00C237BC" w:rsidRPr="008E56A7" w:rsidRDefault="00C237BC" w:rsidP="00C57D32">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4536" w:type="dxa"/>
            <w:shd w:val="clear" w:color="auto" w:fill="FFFF00"/>
            <w:vAlign w:val="center"/>
          </w:tcPr>
          <w:p w:rsidR="00C237BC" w:rsidRPr="008E56A7" w:rsidRDefault="00C237BC" w:rsidP="00C57D32">
            <w:pPr>
              <w:spacing w:before="60" w:after="60"/>
              <w:jc w:val="left"/>
              <w:rPr>
                <w:rFonts w:ascii="Arial" w:hAnsi="Arial" w:cs="Arial"/>
                <w:sz w:val="22"/>
                <w:szCs w:val="22"/>
                <w:lang w:eastAsia="en-US"/>
              </w:rPr>
            </w:pPr>
          </w:p>
        </w:tc>
      </w:tr>
      <w:tr w:rsidR="00C237BC" w:rsidRPr="008E56A7" w:rsidTr="00C5252D">
        <w:trPr>
          <w:trHeight w:val="567"/>
        </w:trPr>
        <w:tc>
          <w:tcPr>
            <w:tcW w:w="4536" w:type="dxa"/>
            <w:vAlign w:val="center"/>
          </w:tcPr>
          <w:p w:rsidR="00C237BC" w:rsidRPr="008E56A7" w:rsidRDefault="00C237BC" w:rsidP="00C57D32">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4536" w:type="dxa"/>
            <w:shd w:val="clear" w:color="auto" w:fill="FFFF00"/>
            <w:vAlign w:val="center"/>
          </w:tcPr>
          <w:p w:rsidR="00C237BC" w:rsidRPr="008E56A7" w:rsidRDefault="00C237BC" w:rsidP="00C57D32">
            <w:pPr>
              <w:spacing w:before="60" w:after="60"/>
              <w:jc w:val="left"/>
              <w:rPr>
                <w:rFonts w:ascii="Arial" w:hAnsi="Arial" w:cs="Arial"/>
                <w:sz w:val="22"/>
                <w:szCs w:val="22"/>
                <w:lang w:eastAsia="en-US"/>
              </w:rPr>
            </w:pPr>
          </w:p>
        </w:tc>
      </w:tr>
      <w:tr w:rsidR="00C237BC" w:rsidRPr="008E56A7" w:rsidTr="00C5252D">
        <w:trPr>
          <w:trHeight w:val="567"/>
        </w:trPr>
        <w:tc>
          <w:tcPr>
            <w:tcW w:w="4536" w:type="dxa"/>
            <w:vAlign w:val="center"/>
          </w:tcPr>
          <w:p w:rsidR="00C237BC" w:rsidRPr="008E56A7" w:rsidRDefault="00C237BC" w:rsidP="00C57D32">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4536" w:type="dxa"/>
            <w:shd w:val="clear" w:color="auto" w:fill="FFFF00"/>
            <w:vAlign w:val="center"/>
          </w:tcPr>
          <w:p w:rsidR="00C237BC" w:rsidRPr="008E56A7" w:rsidRDefault="00C237BC" w:rsidP="00C57D32">
            <w:pPr>
              <w:spacing w:before="60" w:after="60"/>
              <w:jc w:val="left"/>
              <w:rPr>
                <w:rFonts w:ascii="Arial" w:hAnsi="Arial" w:cs="Arial"/>
                <w:sz w:val="22"/>
                <w:szCs w:val="22"/>
                <w:lang w:eastAsia="en-US"/>
              </w:rPr>
            </w:pPr>
          </w:p>
        </w:tc>
      </w:tr>
    </w:tbl>
    <w:p w:rsidR="00C237BC" w:rsidRPr="008E56A7" w:rsidRDefault="00C237BC" w:rsidP="00C237BC">
      <w:pPr>
        <w:rPr>
          <w:rFonts w:ascii="Arial" w:hAnsi="Arial" w:cs="Arial"/>
          <w:sz w:val="22"/>
          <w:szCs w:val="22"/>
        </w:rPr>
      </w:pPr>
    </w:p>
    <w:p w:rsidR="00C237BC" w:rsidRDefault="00C237BC" w:rsidP="00C237BC"/>
    <w:p w:rsidR="00C237BC" w:rsidRDefault="00C237BC" w:rsidP="00C237BC">
      <w:pPr>
        <w:tabs>
          <w:tab w:val="left" w:pos="567"/>
        </w:tabs>
        <w:rPr>
          <w:rFonts w:ascii="Arial" w:hAnsi="Arial" w:cs="Arial"/>
          <w:sz w:val="22"/>
          <w:szCs w:val="22"/>
        </w:rPr>
      </w:pPr>
    </w:p>
    <w:p w:rsidR="00C237BC" w:rsidRDefault="00C237BC" w:rsidP="00C237BC">
      <w:pPr>
        <w:tabs>
          <w:tab w:val="left" w:pos="567"/>
        </w:tabs>
        <w:rPr>
          <w:rFonts w:ascii="Arial" w:hAnsi="Arial" w:cs="Arial"/>
          <w:sz w:val="22"/>
          <w:szCs w:val="22"/>
        </w:rPr>
      </w:pPr>
    </w:p>
    <w:p w:rsidR="00C237BC" w:rsidRDefault="00C237BC" w:rsidP="00C237BC">
      <w:pPr>
        <w:tabs>
          <w:tab w:val="left" w:pos="567"/>
        </w:tabs>
        <w:rPr>
          <w:rFonts w:ascii="Arial" w:hAnsi="Arial" w:cs="Arial"/>
          <w:sz w:val="22"/>
          <w:szCs w:val="22"/>
        </w:rPr>
      </w:pPr>
    </w:p>
    <w:p w:rsidR="00C237BC" w:rsidRDefault="00C237BC" w:rsidP="00C237BC">
      <w:pPr>
        <w:tabs>
          <w:tab w:val="left" w:pos="567"/>
        </w:tabs>
        <w:rPr>
          <w:rFonts w:ascii="Arial" w:hAnsi="Arial" w:cs="Arial"/>
          <w:sz w:val="22"/>
          <w:szCs w:val="22"/>
        </w:rPr>
      </w:pPr>
    </w:p>
    <w:p w:rsidR="00C237BC" w:rsidRDefault="00C237BC" w:rsidP="00C237BC">
      <w:pPr>
        <w:tabs>
          <w:tab w:val="left" w:pos="567"/>
        </w:tabs>
        <w:rPr>
          <w:rFonts w:ascii="Arial" w:hAnsi="Arial" w:cs="Arial"/>
          <w:sz w:val="22"/>
          <w:szCs w:val="22"/>
        </w:rPr>
      </w:pPr>
    </w:p>
    <w:p w:rsidR="00C237BC" w:rsidRPr="008E56A7" w:rsidRDefault="00C237BC" w:rsidP="00C237BC">
      <w:pPr>
        <w:tabs>
          <w:tab w:val="left" w:pos="567"/>
        </w:tabs>
        <w:rPr>
          <w:rFonts w:ascii="Arial" w:hAnsi="Arial" w:cs="Arial"/>
          <w:sz w:val="22"/>
          <w:szCs w:val="22"/>
        </w:rPr>
      </w:pPr>
    </w:p>
    <w:p w:rsidR="00C237BC" w:rsidRPr="004576F7" w:rsidRDefault="00C237BC" w:rsidP="00C237BC">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C237BC" w:rsidRDefault="00C237BC" w:rsidP="00C237BC">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C237BC" w:rsidRDefault="00C237BC" w:rsidP="00C237BC">
      <w:pPr>
        <w:tabs>
          <w:tab w:val="left" w:pos="5370"/>
        </w:tabs>
        <w:jc w:val="left"/>
        <w:rPr>
          <w:rFonts w:ascii="Arial" w:hAnsi="Arial" w:cs="Arial"/>
        </w:rPr>
      </w:pPr>
    </w:p>
    <w:p w:rsidR="0017346D" w:rsidRDefault="00C5252D"/>
    <w:sectPr w:rsidR="001734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BC" w:rsidRDefault="00C237BC" w:rsidP="00C237BC">
      <w:r>
        <w:separator/>
      </w:r>
    </w:p>
  </w:endnote>
  <w:endnote w:type="continuationSeparator" w:id="0">
    <w:p w:rsidR="00C237BC" w:rsidRDefault="00C237BC" w:rsidP="00C2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BC" w:rsidRDefault="00C237BC" w:rsidP="00C237BC">
      <w:r>
        <w:separator/>
      </w:r>
    </w:p>
  </w:footnote>
  <w:footnote w:type="continuationSeparator" w:id="0">
    <w:p w:rsidR="00C237BC" w:rsidRDefault="00C237BC" w:rsidP="00C2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BC" w:rsidRPr="00993EB2" w:rsidRDefault="00C237BC" w:rsidP="00C237BC">
    <w:pPr>
      <w:pStyle w:val="Zhlav"/>
      <w:jc w:val="right"/>
      <w:rPr>
        <w:rFonts w:ascii="Arial" w:hAnsi="Arial" w:cs="Arial"/>
        <w:b/>
        <w:sz w:val="22"/>
        <w:szCs w:val="22"/>
      </w:rPr>
    </w:pPr>
    <w:r w:rsidRPr="00993EB2">
      <w:rPr>
        <w:rFonts w:ascii="Arial" w:hAnsi="Arial" w:cs="Arial"/>
        <w:b/>
        <w:sz w:val="22"/>
        <w:szCs w:val="22"/>
      </w:rPr>
      <w:t>Příloha B2 výzvy k podání nabídky – Čestné prohlášení o splnění části kvalifikace</w:t>
    </w:r>
  </w:p>
  <w:p w:rsidR="00C237BC" w:rsidRPr="00C237BC" w:rsidRDefault="00C237BC" w:rsidP="00C237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BC"/>
    <w:rsid w:val="004437A0"/>
    <w:rsid w:val="00A84A54"/>
    <w:rsid w:val="00C237BC"/>
    <w:rsid w:val="00C52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7BC"/>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C237BC"/>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C237BC"/>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C237BC"/>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C237BC"/>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C237BC"/>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C237BC"/>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C237B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237BC"/>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237BC"/>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37BC"/>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C237BC"/>
    <w:rPr>
      <w:rFonts w:ascii="Arial" w:eastAsia="Calibri" w:hAnsi="Arial" w:cs="Arial"/>
      <w:b/>
    </w:rPr>
  </w:style>
  <w:style w:type="character" w:customStyle="1" w:styleId="Nadpis3Char">
    <w:name w:val="Nadpis 3 Char"/>
    <w:basedOn w:val="Standardnpsmoodstavce"/>
    <w:link w:val="Nadpis3"/>
    <w:uiPriority w:val="99"/>
    <w:rsid w:val="00C237BC"/>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C237BC"/>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C237BC"/>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C237BC"/>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C237B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C237B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237BC"/>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237BC"/>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C237BC"/>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C237BC"/>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C237BC"/>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237BC"/>
    <w:rPr>
      <w:rFonts w:ascii="Calibri" w:eastAsia="Calibri" w:hAnsi="Calibri" w:cs="Times New Roman"/>
    </w:rPr>
  </w:style>
  <w:style w:type="paragraph" w:styleId="Zhlav">
    <w:name w:val="header"/>
    <w:basedOn w:val="Normln"/>
    <w:link w:val="ZhlavChar"/>
    <w:uiPriority w:val="99"/>
    <w:unhideWhenUsed/>
    <w:rsid w:val="00C237BC"/>
    <w:pPr>
      <w:tabs>
        <w:tab w:val="center" w:pos="4536"/>
        <w:tab w:val="right" w:pos="9072"/>
      </w:tabs>
    </w:pPr>
  </w:style>
  <w:style w:type="character" w:customStyle="1" w:styleId="ZhlavChar">
    <w:name w:val="Záhlaví Char"/>
    <w:basedOn w:val="Standardnpsmoodstavce"/>
    <w:link w:val="Zhlav"/>
    <w:uiPriority w:val="99"/>
    <w:rsid w:val="00C237BC"/>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237BC"/>
    <w:pPr>
      <w:tabs>
        <w:tab w:val="center" w:pos="4536"/>
        <w:tab w:val="right" w:pos="9072"/>
      </w:tabs>
    </w:pPr>
  </w:style>
  <w:style w:type="character" w:customStyle="1" w:styleId="ZpatChar">
    <w:name w:val="Zápatí Char"/>
    <w:basedOn w:val="Standardnpsmoodstavce"/>
    <w:link w:val="Zpat"/>
    <w:uiPriority w:val="99"/>
    <w:rsid w:val="00C237BC"/>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7BC"/>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C237BC"/>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C237BC"/>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C237BC"/>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C237BC"/>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C237BC"/>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C237BC"/>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C237B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237BC"/>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237BC"/>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37BC"/>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C237BC"/>
    <w:rPr>
      <w:rFonts w:ascii="Arial" w:eastAsia="Calibri" w:hAnsi="Arial" w:cs="Arial"/>
      <w:b/>
    </w:rPr>
  </w:style>
  <w:style w:type="character" w:customStyle="1" w:styleId="Nadpis3Char">
    <w:name w:val="Nadpis 3 Char"/>
    <w:basedOn w:val="Standardnpsmoodstavce"/>
    <w:link w:val="Nadpis3"/>
    <w:uiPriority w:val="99"/>
    <w:rsid w:val="00C237BC"/>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C237BC"/>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C237BC"/>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C237BC"/>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C237B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C237B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237BC"/>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237BC"/>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C237BC"/>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C237BC"/>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C237BC"/>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237BC"/>
    <w:rPr>
      <w:rFonts w:ascii="Calibri" w:eastAsia="Calibri" w:hAnsi="Calibri" w:cs="Times New Roman"/>
    </w:rPr>
  </w:style>
  <w:style w:type="paragraph" w:styleId="Zhlav">
    <w:name w:val="header"/>
    <w:basedOn w:val="Normln"/>
    <w:link w:val="ZhlavChar"/>
    <w:uiPriority w:val="99"/>
    <w:unhideWhenUsed/>
    <w:rsid w:val="00C237BC"/>
    <w:pPr>
      <w:tabs>
        <w:tab w:val="center" w:pos="4536"/>
        <w:tab w:val="right" w:pos="9072"/>
      </w:tabs>
    </w:pPr>
  </w:style>
  <w:style w:type="character" w:customStyle="1" w:styleId="ZhlavChar">
    <w:name w:val="Záhlaví Char"/>
    <w:basedOn w:val="Standardnpsmoodstavce"/>
    <w:link w:val="Zhlav"/>
    <w:uiPriority w:val="99"/>
    <w:rsid w:val="00C237BC"/>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237BC"/>
    <w:pPr>
      <w:tabs>
        <w:tab w:val="center" w:pos="4536"/>
        <w:tab w:val="right" w:pos="9072"/>
      </w:tabs>
    </w:pPr>
  </w:style>
  <w:style w:type="character" w:customStyle="1" w:styleId="ZpatChar">
    <w:name w:val="Zápatí Char"/>
    <w:basedOn w:val="Standardnpsmoodstavce"/>
    <w:link w:val="Zpat"/>
    <w:uiPriority w:val="99"/>
    <w:rsid w:val="00C237BC"/>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Hlistová Květoslava</cp:lastModifiedBy>
  <cp:revision>2</cp:revision>
  <dcterms:created xsi:type="dcterms:W3CDTF">2019-06-26T04:31:00Z</dcterms:created>
  <dcterms:modified xsi:type="dcterms:W3CDTF">2019-06-26T04:46:00Z</dcterms:modified>
</cp:coreProperties>
</file>