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CC" w:rsidRPr="008D6F59" w:rsidRDefault="00957CCC" w:rsidP="00957CCC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</w:p>
    <w:p w:rsidR="00957CCC" w:rsidRPr="006F19DB" w:rsidRDefault="00957CCC" w:rsidP="00957CCC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957CCC" w:rsidRPr="00295F12" w:rsidTr="00FB2A21">
        <w:trPr>
          <w:trHeight w:val="623"/>
        </w:trPr>
        <w:tc>
          <w:tcPr>
            <w:tcW w:w="4678" w:type="dxa"/>
            <w:shd w:val="clear" w:color="auto" w:fill="EAF1DD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957CCC" w:rsidRPr="00295F12" w:rsidRDefault="00957CCC" w:rsidP="00FB2A21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8D6CB7">
              <w:rPr>
                <w:rFonts w:cs="Arial"/>
                <w:b/>
                <w:color w:val="000000"/>
                <w:lang w:eastAsia="en-US"/>
              </w:rPr>
              <w:t xml:space="preserve">Pořízení originálních tonerů a </w:t>
            </w:r>
            <w:r>
              <w:rPr>
                <w:rFonts w:cs="Arial"/>
                <w:b/>
                <w:color w:val="000000"/>
                <w:lang w:eastAsia="en-US"/>
              </w:rPr>
              <w:t>spotřebního materiálu pro tiskárny</w:t>
            </w:r>
          </w:p>
        </w:tc>
      </w:tr>
      <w:tr w:rsidR="00957CCC" w:rsidRPr="00295F12" w:rsidTr="00FB2A21">
        <w:trPr>
          <w:trHeight w:val="622"/>
        </w:trPr>
        <w:tc>
          <w:tcPr>
            <w:tcW w:w="4678" w:type="dxa"/>
            <w:shd w:val="clear" w:color="auto" w:fill="EAF1DD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Název </w:t>
            </w:r>
            <w:r>
              <w:rPr>
                <w:rFonts w:cs="Arial"/>
                <w:lang w:eastAsia="en-US"/>
              </w:rPr>
              <w:t xml:space="preserve">části </w:t>
            </w:r>
            <w:r w:rsidRPr="00295F12">
              <w:rPr>
                <w:rFonts w:cs="Arial"/>
                <w:lang w:eastAsia="en-US"/>
              </w:rPr>
              <w:t>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957CCC" w:rsidRPr="008D6CB7" w:rsidRDefault="00957CCC" w:rsidP="00FB2A21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8D6CB7">
              <w:rPr>
                <w:rFonts w:cs="Arial"/>
                <w:b/>
                <w:color w:val="000000"/>
                <w:lang w:eastAsia="en-US"/>
              </w:rPr>
              <w:t xml:space="preserve">Část 1: </w:t>
            </w:r>
            <w:r w:rsidRPr="009824B0">
              <w:rPr>
                <w:rFonts w:eastAsiaTheme="minorHAnsi" w:cs="Arial"/>
                <w:b/>
                <w:lang w:eastAsia="en-US"/>
              </w:rPr>
              <w:t>Originální tonery a spotřební materiál pro tiskárny Xerox</w:t>
            </w:r>
          </w:p>
        </w:tc>
      </w:tr>
      <w:tr w:rsidR="00957CCC" w:rsidRPr="00295F12" w:rsidTr="00FB2A21">
        <w:trPr>
          <w:trHeight w:val="477"/>
        </w:trPr>
        <w:tc>
          <w:tcPr>
            <w:tcW w:w="9639" w:type="dxa"/>
            <w:gridSpan w:val="2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961" w:type="dxa"/>
            <w:vAlign w:val="center"/>
          </w:tcPr>
          <w:p w:rsidR="00957CCC" w:rsidRPr="00295F12" w:rsidRDefault="00957CCC" w:rsidP="00FB2A21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01"/>
        </w:trPr>
        <w:tc>
          <w:tcPr>
            <w:tcW w:w="9639" w:type="dxa"/>
            <w:gridSpan w:val="2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</w:tcPr>
          <w:p w:rsidR="00957CCC" w:rsidRDefault="00957CCC" w:rsidP="00FB2A21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295F12" w:rsidTr="00FB2A21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295F12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C" w:rsidRDefault="00957CCC" w:rsidP="00FB2A21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957CCC" w:rsidRPr="00840D9C" w:rsidRDefault="00957CCC" w:rsidP="00957CCC">
      <w:pPr>
        <w:tabs>
          <w:tab w:val="left" w:pos="2100"/>
        </w:tabs>
        <w:jc w:val="left"/>
        <w:rPr>
          <w:rFonts w:cs="Arial"/>
        </w:rPr>
      </w:pPr>
    </w:p>
    <w:p w:rsidR="00957CCC" w:rsidRDefault="00957CCC" w:rsidP="00957CCC">
      <w:pPr>
        <w:spacing w:before="120" w:after="12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>
        <w:t>objednávku v souladu s podmínkami uvedenými v čl. 5 výzvy k podání nabídky a nabídkou dodavatele.</w:t>
      </w:r>
    </w:p>
    <w:p w:rsidR="00957CCC" w:rsidRPr="00BD42A4" w:rsidRDefault="00957CCC" w:rsidP="00957CCC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6B59D1">
        <w:rPr>
          <w:rFonts w:cs="Arial"/>
        </w:rPr>
        <w:t xml:space="preserve"> </w:t>
      </w:r>
      <w:r w:rsidRPr="00923EF3">
        <w:rPr>
          <w:rFonts w:cs="Arial"/>
        </w:rPr>
        <w:t>popř. uveřejněním (pokud takové uveřejnění zvláštní právní předpisy vyžadují) osobních údajů</w:t>
      </w:r>
      <w:r>
        <w:rPr>
          <w:rFonts w:cs="Arial"/>
        </w:rPr>
        <w:br/>
      </w:r>
      <w:r w:rsidRPr="00923EF3">
        <w:rPr>
          <w:rFonts w:cs="Arial"/>
        </w:rPr>
        <w:t>dle Nařízení Evropského parlamentu a Rady (EU) č. 2016/679 ze dne 27. dubna 2016 o</w:t>
      </w:r>
      <w:r w:rsidR="006B59D1">
        <w:rPr>
          <w:rFonts w:cs="Arial"/>
        </w:rPr>
        <w:t> </w:t>
      </w:r>
      <w:r w:rsidRPr="00923EF3">
        <w:rPr>
          <w:rFonts w:cs="Arial"/>
        </w:rPr>
        <w:t xml:space="preserve">ochraně fyzických osob v souvislosti se zpracováním osobních údajů a o volném pohybu těchto údajů </w:t>
      </w:r>
      <w:r w:rsidRPr="00923EF3">
        <w:rPr>
          <w:rFonts w:cs="Arial"/>
        </w:rPr>
        <w:lastRenderedPageBreak/>
        <w:t>a</w:t>
      </w:r>
      <w:r w:rsidR="006B59D1">
        <w:rPr>
          <w:rFonts w:cs="Arial"/>
        </w:rPr>
        <w:t> </w:t>
      </w:r>
      <w:r w:rsidRPr="00923EF3">
        <w:rPr>
          <w:rFonts w:cs="Arial"/>
        </w:rPr>
        <w:t>o</w:t>
      </w:r>
      <w:r w:rsidR="006B59D1">
        <w:rPr>
          <w:rFonts w:cs="Arial"/>
        </w:rPr>
        <w:t> </w:t>
      </w:r>
      <w:r w:rsidRPr="00923EF3">
        <w:rPr>
          <w:rFonts w:cs="Arial"/>
        </w:rPr>
        <w:t>zrušení směrnice 95/46/ES (obecné nařízení o ochraně osobní</w:t>
      </w:r>
      <w:r>
        <w:rPr>
          <w:rFonts w:cs="Arial"/>
        </w:rPr>
        <w:t>ch údajů, dále jen „Nařízení“),</w:t>
      </w:r>
      <w:r w:rsidR="00490E2A">
        <w:rPr>
          <w:rFonts w:cs="Arial"/>
        </w:rPr>
        <w:t xml:space="preserve"> </w:t>
      </w:r>
      <w:bookmarkStart w:id="0" w:name="_GoBack"/>
      <w:bookmarkEnd w:id="0"/>
      <w:r w:rsidRPr="00923EF3">
        <w:rPr>
          <w:rFonts w:cs="Arial"/>
        </w:rPr>
        <w:t>a</w:t>
      </w:r>
      <w:r w:rsidR="006B59D1">
        <w:rPr>
          <w:rFonts w:cs="Arial"/>
        </w:rPr>
        <w:t> </w:t>
      </w:r>
      <w:r w:rsidRPr="00923EF3">
        <w:rPr>
          <w:rFonts w:cs="Arial"/>
        </w:rPr>
        <w:t>to</w:t>
      </w:r>
      <w:r w:rsidR="006B59D1">
        <w:rPr>
          <w:rFonts w:cs="Arial"/>
        </w:rPr>
        <w:t> </w:t>
      </w:r>
      <w:r w:rsidRPr="00923EF3">
        <w:rPr>
          <w:rFonts w:cs="Arial"/>
        </w:rPr>
        <w:t>v rozsahu, v jakém byly dodavatelem poskytnuty tyto údaje zadavateli v rámci výběrového řízení a</w:t>
      </w:r>
      <w:r w:rsidR="006B59D1">
        <w:rPr>
          <w:rFonts w:cs="Arial"/>
        </w:rPr>
        <w:t> </w:t>
      </w:r>
      <w:r w:rsidRPr="00923EF3">
        <w:rPr>
          <w:rFonts w:cs="Arial"/>
        </w:rPr>
        <w:t>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 a</w:t>
      </w:r>
      <w:r w:rsidR="006B59D1">
        <w:rPr>
          <w:rFonts w:cs="Arial"/>
        </w:rPr>
        <w:t> </w:t>
      </w:r>
      <w:r w:rsidRPr="00923EF3">
        <w:rPr>
          <w:rFonts w:cs="Arial"/>
        </w:rPr>
        <w:t>k</w:t>
      </w:r>
      <w:r w:rsidR="006B59D1">
        <w:rPr>
          <w:rFonts w:cs="Arial"/>
        </w:rPr>
        <w:t> </w:t>
      </w:r>
      <w:r w:rsidRPr="00923EF3">
        <w:rPr>
          <w:rFonts w:cs="Arial"/>
        </w:rPr>
        <w:t>plnění smluvních povinností ze strany dodavatele. Tento souhlas lze kdykoliv odvolat, 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 xml:space="preserve">a povinností zadavatele vyplývajících z Nařízení, především na plnění archivační a </w:t>
      </w:r>
      <w:proofErr w:type="spellStart"/>
      <w:r w:rsidRPr="00923EF3">
        <w:rPr>
          <w:rFonts w:cs="Arial"/>
        </w:rPr>
        <w:t>uveřejňovací</w:t>
      </w:r>
      <w:proofErr w:type="spellEnd"/>
      <w:r w:rsidRPr="00923EF3">
        <w:rPr>
          <w:rFonts w:cs="Arial"/>
        </w:rPr>
        <w:t xml:space="preserve">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 za účelem archivace ve veřejném zájmu a za předpokladu provedení příslušných opatření k</w:t>
      </w:r>
      <w:r w:rsidR="006B59D1">
        <w:rPr>
          <w:rFonts w:cs="Arial"/>
        </w:rPr>
        <w:t> </w:t>
      </w:r>
      <w:r w:rsidRPr="00923EF3">
        <w:rPr>
          <w:rFonts w:cs="Arial"/>
        </w:rPr>
        <w:t>zajištění zabezpečení osobních údajů.</w:t>
      </w:r>
    </w:p>
    <w:p w:rsidR="00957CCC" w:rsidRPr="0060777E" w:rsidRDefault="00957CCC" w:rsidP="00957CCC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</w:t>
      </w:r>
      <w:proofErr w:type="gramStart"/>
      <w:r w:rsidRPr="005300D6">
        <w:rPr>
          <w:rFonts w:cs="Arial"/>
          <w:highlight w:val="yellow"/>
          <w:lang w:eastAsia="en-US"/>
        </w:rPr>
        <w:t>…..</w:t>
      </w:r>
      <w:r w:rsidRPr="0060777E">
        <w:rPr>
          <w:rFonts w:cs="Arial"/>
          <w:lang w:eastAsia="en-US"/>
        </w:rPr>
        <w:t xml:space="preserve"> dne</w:t>
      </w:r>
      <w:proofErr w:type="gramEnd"/>
      <w:r w:rsidRPr="0060777E">
        <w:rPr>
          <w:rFonts w:cs="Arial"/>
          <w:lang w:eastAsia="en-US"/>
        </w:rPr>
        <w:t xml:space="preserve">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957CCC" w:rsidRDefault="00957CCC" w:rsidP="00957CC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957CCC" w:rsidRPr="0060777E" w:rsidTr="00FB2A21">
        <w:trPr>
          <w:trHeight w:val="510"/>
        </w:trPr>
        <w:tc>
          <w:tcPr>
            <w:tcW w:w="9639" w:type="dxa"/>
            <w:gridSpan w:val="2"/>
            <w:vAlign w:val="center"/>
          </w:tcPr>
          <w:p w:rsidR="00957CCC" w:rsidRPr="0060777E" w:rsidRDefault="00957CCC" w:rsidP="00FB2A21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957CCC" w:rsidRPr="0060777E" w:rsidTr="00FB2A21">
        <w:trPr>
          <w:trHeight w:val="510"/>
        </w:trPr>
        <w:tc>
          <w:tcPr>
            <w:tcW w:w="4536" w:type="dxa"/>
            <w:vAlign w:val="center"/>
          </w:tcPr>
          <w:p w:rsidR="00957CCC" w:rsidRPr="0060777E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</w:tcPr>
          <w:p w:rsidR="00957CCC" w:rsidRDefault="00957CCC" w:rsidP="00FB2A21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60777E" w:rsidTr="00FB2A21">
        <w:trPr>
          <w:trHeight w:val="510"/>
        </w:trPr>
        <w:tc>
          <w:tcPr>
            <w:tcW w:w="4536" w:type="dxa"/>
            <w:vAlign w:val="center"/>
          </w:tcPr>
          <w:p w:rsidR="00957CCC" w:rsidRPr="0060777E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</w:tcPr>
          <w:p w:rsidR="00957CCC" w:rsidRDefault="00957CCC" w:rsidP="00FB2A21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957CCC" w:rsidRPr="0060777E" w:rsidTr="00FB2A21">
        <w:trPr>
          <w:trHeight w:val="510"/>
        </w:trPr>
        <w:tc>
          <w:tcPr>
            <w:tcW w:w="4536" w:type="dxa"/>
            <w:vAlign w:val="center"/>
          </w:tcPr>
          <w:p w:rsidR="00957CCC" w:rsidRPr="0060777E" w:rsidRDefault="00957CCC" w:rsidP="00FB2A21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</w:tcPr>
          <w:p w:rsidR="00957CCC" w:rsidRDefault="00957CCC" w:rsidP="00FB2A21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957CCC" w:rsidRPr="009E184B" w:rsidRDefault="00957CCC" w:rsidP="00957CCC"/>
    <w:p w:rsidR="00957CCC" w:rsidRDefault="00957CCC" w:rsidP="00957CCC">
      <w:pPr>
        <w:jc w:val="left"/>
        <w:rPr>
          <w:rFonts w:cs="Arial"/>
        </w:rPr>
      </w:pPr>
    </w:p>
    <w:p w:rsidR="0017346D" w:rsidRDefault="00490E2A" w:rsidP="00957CCC"/>
    <w:sectPr w:rsidR="0017346D" w:rsidSect="006B5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C" w:rsidRDefault="00957CCC" w:rsidP="00957CCC">
      <w:r>
        <w:separator/>
      </w:r>
    </w:p>
  </w:endnote>
  <w:endnote w:type="continuationSeparator" w:id="0">
    <w:p w:rsidR="00957CCC" w:rsidRDefault="00957CCC" w:rsidP="009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6D" w:rsidRPr="00C862B5" w:rsidRDefault="00957CCC" w:rsidP="001242C3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2</w:t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6D" w:rsidRPr="00C862B5" w:rsidRDefault="00957CCC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490E2A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490E2A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6D" w:rsidRPr="00D2118D" w:rsidRDefault="00957CCC" w:rsidP="00D2118D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D2118D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1</w:t>
    </w:r>
    <w:r w:rsidRPr="00D2118D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6B59D1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D2118D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C" w:rsidRDefault="00957CCC" w:rsidP="00957CCC">
      <w:r>
        <w:separator/>
      </w:r>
    </w:p>
  </w:footnote>
  <w:footnote w:type="continuationSeparator" w:id="0">
    <w:p w:rsidR="00957CCC" w:rsidRDefault="00957CCC" w:rsidP="0095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6D" w:rsidRPr="002630E3" w:rsidRDefault="00957CCC" w:rsidP="00461500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1 výzvy k podání nabídky</w:t>
    </w:r>
    <w:r w:rsidRPr="002630E3">
      <w:rPr>
        <w:rFonts w:cs="Arial"/>
        <w:lang w:val="cs-CZ"/>
      </w:rPr>
      <w:t xml:space="preserve"> – Krycí list nabídky</w:t>
    </w:r>
  </w:p>
  <w:p w:rsidR="008C546D" w:rsidRDefault="00490E2A" w:rsidP="00461500"/>
  <w:p w:rsidR="008C546D" w:rsidRPr="00461500" w:rsidRDefault="00490E2A" w:rsidP="004615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D1" w:rsidRDefault="006B59D1" w:rsidP="006B59D1">
    <w:pPr>
      <w:pStyle w:val="Zhlav"/>
      <w:jc w:val="right"/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1 výzvy k podání nabídky</w:t>
    </w:r>
    <w:r w:rsidRPr="002630E3">
      <w:rPr>
        <w:rFonts w:cs="Arial"/>
        <w:lang w:val="cs-CZ"/>
      </w:rPr>
      <w:t xml:space="preserve"> – Krycí list nabídky</w:t>
    </w:r>
  </w:p>
  <w:p w:rsidR="006B59D1" w:rsidRDefault="006B59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6D" w:rsidRPr="002630E3" w:rsidRDefault="00957CCC" w:rsidP="00461500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1 výzvy k podání nabídky</w:t>
    </w:r>
    <w:r w:rsidRPr="002630E3">
      <w:rPr>
        <w:rFonts w:cs="Arial"/>
        <w:lang w:val="cs-CZ"/>
      </w:rPr>
      <w:t xml:space="preserve"> – Krycí list nabídky</w:t>
    </w:r>
  </w:p>
  <w:p w:rsidR="008C546D" w:rsidRDefault="00490E2A" w:rsidP="00461500"/>
  <w:p w:rsidR="008C546D" w:rsidRPr="00461500" w:rsidRDefault="00490E2A" w:rsidP="004615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C"/>
    <w:rsid w:val="004437A0"/>
    <w:rsid w:val="00490E2A"/>
    <w:rsid w:val="006B59D1"/>
    <w:rsid w:val="00957CCC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CCC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C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CCC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57CC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957CCC"/>
    <w:rPr>
      <w:rFonts w:ascii="Arial" w:eastAsia="Calibri" w:hAnsi="Arial" w:cs="Times New Roman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57C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57CCC"/>
    <w:rPr>
      <w:rFonts w:ascii="Arial" w:eastAsia="Calibri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CCC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C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CCC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57CC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957CCC"/>
    <w:rPr>
      <w:rFonts w:ascii="Arial" w:eastAsia="Calibri" w:hAnsi="Arial" w:cs="Times New Roman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57C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57CCC"/>
    <w:rPr>
      <w:rFonts w:ascii="Arial" w:eastAsia="Calibri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3</cp:revision>
  <dcterms:created xsi:type="dcterms:W3CDTF">2019-05-09T07:02:00Z</dcterms:created>
  <dcterms:modified xsi:type="dcterms:W3CDTF">2019-05-14T08:34:00Z</dcterms:modified>
</cp:coreProperties>
</file>